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E1BFE" w:rsidRDefault="00EE1BFE" w:rsidP="00EE1BFE">
      <w:pPr>
        <w:rPr>
          <w:b/>
          <w:u w:val="single"/>
        </w:rPr>
      </w:pPr>
      <w:r w:rsidRPr="00C332C9">
        <w:rPr>
          <w:b/>
          <w:u w:val="single"/>
        </w:rPr>
        <w:t xml:space="preserve">ZPRÁVA Z PRAXE </w:t>
      </w:r>
      <w:r>
        <w:rPr>
          <w:b/>
          <w:u w:val="single"/>
        </w:rPr>
        <w:t xml:space="preserve">– </w:t>
      </w:r>
      <w:smartTag w:uri="urn:schemas-microsoft-com:office:smarttags" w:element="metricconverter">
        <w:smartTagPr>
          <w:attr w:name="ProductID" w:val="3. a"/>
        </w:smartTagPr>
        <w:r>
          <w:rPr>
            <w:b/>
            <w:u w:val="single"/>
          </w:rPr>
          <w:t>3. a</w:t>
        </w:r>
      </w:smartTag>
      <w:r>
        <w:rPr>
          <w:b/>
          <w:u w:val="single"/>
        </w:rPr>
        <w:t xml:space="preserve"> 4.  ROČNÍK</w:t>
      </w:r>
    </w:p>
    <w:p w:rsidR="00EE1BFE" w:rsidRDefault="00EE1BFE" w:rsidP="00EE1BFE">
      <w:pPr>
        <w:rPr>
          <w:b/>
          <w:u w:val="single"/>
        </w:rPr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Část ekonomická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Pr="00C332C9" w:rsidRDefault="00EE1BFE" w:rsidP="00EE1BFE">
      <w:pPr>
        <w:ind w:left="360"/>
        <w:jc w:val="both"/>
      </w:pPr>
      <w:r w:rsidRPr="00C332C9">
        <w:t>Identifikace firmy:</w:t>
      </w:r>
    </w:p>
    <w:p w:rsidR="00EE1BFE" w:rsidRDefault="00EE1BFE" w:rsidP="00EE1BFE">
      <w:pPr>
        <w:ind w:left="360"/>
        <w:jc w:val="both"/>
      </w:pPr>
      <w:r w:rsidRPr="00C332C9">
        <w:tab/>
      </w:r>
      <w:r w:rsidRPr="00C332C9">
        <w:tab/>
        <w:t>Základní údaje:</w:t>
      </w: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právní forma (FO, PO – a. s., s. r. o. .....apod.)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předmět činnosti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management firmy (ředitel, náměstek, vedoucí...)</w:t>
      </w: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organizační struktura (</w:t>
      </w:r>
      <w:r>
        <w:t>podnik, závod, provoz, dílna ... počet zaměstnanců, dělníci, THP pracovníci)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podnikové činnosti (zásobování, personalistika, hlavní činnost – výroba, služby, odbyt...)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podrobnější popis činnosti firmy (vznik, historie, doba existence, současný stav, plány do budoucna...)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analýza mikro a makro prostředí firmy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marketingový mix 4 P (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Price</w:t>
      </w:r>
      <w:proofErr w:type="spellEnd"/>
      <w:r>
        <w:t xml:space="preserve">, Place, </w:t>
      </w:r>
      <w:proofErr w:type="spellStart"/>
      <w:r>
        <w:t>Promotion</w:t>
      </w:r>
      <w:proofErr w:type="spellEnd"/>
      <w:r>
        <w:t>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postavení firmy na trhu, analýza konkurence firmy, image v očích zákazníků...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propagační činnosti firmy a její reklama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firma a ekologie, charitativní činnost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Část psychologic</w:t>
      </w:r>
      <w:r w:rsidRPr="00C90A95">
        <w:rPr>
          <w:b/>
        </w:rPr>
        <w:t>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>
        <w:t xml:space="preserve">interpersonální (mezilidské) vztahy mezi lidmi uvnitř firmy 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různé typy zákazníků – jejich potřeby, způsoby chování, verbální i nonverbální projevy při komunikaci - nejčastěji užívaná gesta, mimika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vztah k zákazníkovi ze strany firmy – oslovení, 1. kontakt, postup při vyřizování reklamací...</w:t>
      </w:r>
    </w:p>
    <w:p w:rsidR="00EE1BFE" w:rsidRPr="00297EEC" w:rsidRDefault="00EE1BFE" w:rsidP="00EE1BFE">
      <w:pPr>
        <w:numPr>
          <w:ilvl w:val="0"/>
          <w:numId w:val="9"/>
        </w:numPr>
        <w:jc w:val="both"/>
      </w:pPr>
      <w:r>
        <w:t xml:space="preserve">vyberte si jednoho pracovníka firmy, se kterým budete nejčastěji v úzkém kontaktu a všímejte si jeho způsobu jednání s ostatními spolupracovníky, s podřízenými, nadřízenými, se zákazníkem a </w:t>
      </w:r>
      <w:r w:rsidRPr="00297EEC">
        <w:rPr>
          <w:b/>
        </w:rPr>
        <w:t>zhodnoťte: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</w:r>
      <w:r w:rsidRPr="00297EEC">
        <w:t>jeho chování vůči ostatním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</w:r>
      <w:r w:rsidRPr="00297EEC">
        <w:t>jeho návyky, zvyky (škodlivé i užitečné)</w:t>
      </w:r>
    </w:p>
    <w:p w:rsidR="00EE1BFE" w:rsidRDefault="00EE1BFE" w:rsidP="00EE1BFE">
      <w:pPr>
        <w:ind w:left="1455"/>
        <w:jc w:val="both"/>
      </w:pPr>
      <w:r>
        <w:tab/>
        <w:t>-</w:t>
      </w:r>
      <w:r>
        <w:tab/>
        <w:t>způsob řešen</w:t>
      </w:r>
      <w:r w:rsidRPr="00297EEC">
        <w:t>í problémů, stanovení hypotéz</w:t>
      </w:r>
    </w:p>
    <w:p w:rsidR="00EE1BFE" w:rsidRDefault="00EE1BFE" w:rsidP="00EE1BFE">
      <w:pPr>
        <w:ind w:left="1455"/>
        <w:jc w:val="both"/>
      </w:pPr>
      <w:r>
        <w:tab/>
        <w:t>-</w:t>
      </w:r>
      <w:r>
        <w:tab/>
        <w:t>vnější řeč – převažuje-li dialog či monolog, úroveň psané řeči</w:t>
      </w:r>
    </w:p>
    <w:p w:rsidR="00EE1BFE" w:rsidRDefault="00EE1BFE" w:rsidP="00EE1BFE">
      <w:pPr>
        <w:ind w:left="1455"/>
        <w:jc w:val="both"/>
      </w:pPr>
      <w:r>
        <w:tab/>
        <w:t xml:space="preserve">- </w:t>
      </w:r>
      <w:r>
        <w:tab/>
        <w:t>vnější výrazy pozornosti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  <w:t>typ paměti ....</w:t>
      </w:r>
    </w:p>
    <w:p w:rsidR="00EE1BFE" w:rsidRPr="00297EEC" w:rsidRDefault="00EE1BFE" w:rsidP="00EE1BFE">
      <w:pPr>
        <w:ind w:left="1455"/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Vlastní zhodnocení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popište svoji činnost ve firmě, co vás zaujalo, co nového jste se naučili a stručně zhodnoťte, zda pro vás praxe byla přínosem a v</w:t>
      </w:r>
      <w:r>
        <w:t> </w:t>
      </w:r>
      <w:r w:rsidRPr="00C332C9">
        <w:t>čem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Přílohy ke zprávě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>
        <w:t>letáky, zprávy o činnosti, reklamní předměty, katalogy výrobků, firemní časopis aj...</w:t>
      </w:r>
    </w:p>
    <w:p w:rsidR="00EE1BFE" w:rsidRDefault="00EE1BFE" w:rsidP="00EE1BFE">
      <w:pPr>
        <w:jc w:val="both"/>
      </w:pPr>
    </w:p>
    <w:p w:rsidR="00EE1BFE" w:rsidRDefault="00EE1BFE" w:rsidP="00EE1BFE">
      <w:pPr>
        <w:jc w:val="both"/>
      </w:pPr>
    </w:p>
    <w:p w:rsidR="00EE1BFE" w:rsidRDefault="00EE1BFE" w:rsidP="00EE1BFE">
      <w:pPr>
        <w:jc w:val="both"/>
      </w:pPr>
    </w:p>
    <w:p w:rsidR="00EE1BFE" w:rsidRPr="00B24A31" w:rsidRDefault="00EE1BFE" w:rsidP="00EE1BFE">
      <w:pPr>
        <w:jc w:val="both"/>
        <w:rPr>
          <w:b/>
          <w:bCs/>
          <w:color w:val="000000"/>
          <w:sz w:val="4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  <w:t>minimálně 3</w:t>
      </w:r>
      <w:r w:rsidRPr="00B24A31">
        <w:rPr>
          <w:b/>
          <w:bCs/>
          <w:color w:val="000000"/>
        </w:rPr>
        <w:t xml:space="preserve"> stránky strojopisu </w:t>
      </w:r>
      <w:r>
        <w:rPr>
          <w:b/>
          <w:bCs/>
          <w:color w:val="000000"/>
        </w:rPr>
        <w:t xml:space="preserve"> </w:t>
      </w:r>
      <w:r w:rsidRPr="00B24A31">
        <w:rPr>
          <w:b/>
          <w:bCs/>
          <w:color w:val="000000"/>
        </w:rPr>
        <w:t xml:space="preserve">(řádkování 1, </w:t>
      </w:r>
      <w:r>
        <w:rPr>
          <w:b/>
          <w:bCs/>
          <w:color w:val="000000"/>
        </w:rPr>
        <w:t xml:space="preserve">písmo </w:t>
      </w:r>
      <w:proofErr w:type="spellStart"/>
      <w:r>
        <w:rPr>
          <w:b/>
          <w:bCs/>
          <w:color w:val="000000"/>
        </w:rPr>
        <w:t>Times</w:t>
      </w:r>
      <w:proofErr w:type="spellEnd"/>
      <w:r>
        <w:rPr>
          <w:b/>
          <w:bCs/>
          <w:color w:val="000000"/>
        </w:rPr>
        <w:t xml:space="preserve"> New Roman, </w:t>
      </w:r>
      <w:r w:rsidR="00F34D9C">
        <w:rPr>
          <w:b/>
          <w:bCs/>
          <w:color w:val="000000"/>
        </w:rPr>
        <w:t>v</w:t>
      </w:r>
      <w:r w:rsidRPr="00B24A31">
        <w:rPr>
          <w:b/>
          <w:bCs/>
          <w:color w:val="000000"/>
        </w:rPr>
        <w:t>elikost písma 12)</w:t>
      </w:r>
    </w:p>
    <w:p w:rsidR="00EE1BFE" w:rsidRPr="00B24A31" w:rsidRDefault="00EE1BFE" w:rsidP="00EE1BFE">
      <w:pPr>
        <w:ind w:left="283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  <w:sz w:val="40"/>
        </w:rPr>
        <w:t xml:space="preserve"> </w:t>
      </w:r>
    </w:p>
    <w:p w:rsidR="00EE1BFE" w:rsidRPr="00B24A31" w:rsidRDefault="00EE1BFE" w:rsidP="00EE1BFE">
      <w:pPr>
        <w:pStyle w:val="Nadpis5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B24A31">
        <w:t>hodnotí se úprava, obsah, přílohy</w:t>
      </w:r>
    </w:p>
    <w:p w:rsidR="00E11912" w:rsidRDefault="00E11912" w:rsidP="00EE1BFE">
      <w:pPr>
        <w:pStyle w:val="Nzev"/>
        <w:jc w:val="left"/>
        <w:rPr>
          <w:b w:val="0"/>
          <w:noProof/>
          <w:sz w:val="24"/>
          <w:szCs w:val="24"/>
        </w:rPr>
      </w:pPr>
      <w:bookmarkStart w:id="0" w:name="_GoBack"/>
      <w:bookmarkEnd w:id="0"/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1BFE"/>
    <w:rsid w:val="00EE4352"/>
    <w:rsid w:val="00EF05C2"/>
    <w:rsid w:val="00EF2EAF"/>
    <w:rsid w:val="00EF54EF"/>
    <w:rsid w:val="00F17039"/>
    <w:rsid w:val="00F20509"/>
    <w:rsid w:val="00F222E6"/>
    <w:rsid w:val="00F34D9C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140DD0BF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5D67D-FD0D-43AC-9CD7-F0ABBDC5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2019-02-11T14:35:00Z</dcterms:created>
  <dcterms:modified xsi:type="dcterms:W3CDTF">2019-02-11T14:35:00Z</dcterms:modified>
</cp:coreProperties>
</file>